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2F" w:rsidRPr="00AA7597" w:rsidRDefault="00504E2F" w:rsidP="00504E2F">
      <w:pPr>
        <w:spacing w:after="0"/>
        <w:jc w:val="center"/>
        <w:rPr>
          <w:b/>
          <w:sz w:val="28"/>
        </w:rPr>
      </w:pPr>
      <w:r w:rsidRPr="00AA7597">
        <w:rPr>
          <w:b/>
          <w:sz w:val="28"/>
        </w:rPr>
        <w:t>JCA Workshop</w:t>
      </w:r>
      <w:r w:rsidR="005E11E6">
        <w:rPr>
          <w:b/>
          <w:sz w:val="28"/>
        </w:rPr>
        <w:t xml:space="preserve"> 2019</w:t>
      </w:r>
      <w:bookmarkStart w:id="0" w:name="_GoBack"/>
      <w:bookmarkEnd w:id="0"/>
    </w:p>
    <w:p w:rsidR="00504E2F" w:rsidRPr="00AA7597" w:rsidRDefault="00504E2F" w:rsidP="00504E2F">
      <w:pPr>
        <w:spacing w:after="0"/>
        <w:jc w:val="center"/>
        <w:rPr>
          <w:b/>
          <w:sz w:val="28"/>
        </w:rPr>
      </w:pPr>
      <w:r w:rsidRPr="00AA7597">
        <w:rPr>
          <w:b/>
          <w:sz w:val="28"/>
        </w:rPr>
        <w:t>Hosted by the Centre for Macau Studies</w:t>
      </w:r>
      <w:r w:rsidR="002D373D" w:rsidRPr="00AA7597">
        <w:rPr>
          <w:b/>
          <w:sz w:val="28"/>
        </w:rPr>
        <w:t xml:space="preserve">, </w:t>
      </w:r>
      <w:r w:rsidRPr="00AA7597">
        <w:rPr>
          <w:b/>
          <w:sz w:val="28"/>
        </w:rPr>
        <w:t>University of Macau</w:t>
      </w:r>
    </w:p>
    <w:p w:rsidR="00504E2F" w:rsidRDefault="00504E2F" w:rsidP="00504E2F">
      <w:pPr>
        <w:spacing w:after="0"/>
        <w:jc w:val="center"/>
      </w:pPr>
      <w:r>
        <w:t>1 November 201</w:t>
      </w:r>
      <w:r w:rsidR="00F23CCB">
        <w:t>9</w:t>
      </w:r>
    </w:p>
    <w:p w:rsidR="005A1A9C" w:rsidRDefault="005A1A9C" w:rsidP="00504E2F">
      <w:pPr>
        <w:spacing w:after="0"/>
        <w:jc w:val="center"/>
      </w:pPr>
      <w:r>
        <w:t>Building E21-G002</w:t>
      </w:r>
    </w:p>
    <w:p w:rsidR="00EC5358" w:rsidRDefault="00EC5358" w:rsidP="00080C1E">
      <w:pPr>
        <w:spacing w:after="0"/>
      </w:pPr>
    </w:p>
    <w:p w:rsidR="00504E2F" w:rsidRDefault="002C3677" w:rsidP="00080C1E">
      <w:pPr>
        <w:spacing w:after="0"/>
      </w:pPr>
      <w:r>
        <w:t>09:00-09:30</w:t>
      </w:r>
      <w:r w:rsidR="00504E2F">
        <w:tab/>
      </w:r>
      <w:r w:rsidR="00F23CCB">
        <w:t>Welcoming</w:t>
      </w:r>
    </w:p>
    <w:p w:rsidR="00080C1E" w:rsidRDefault="00080C1E" w:rsidP="00080C1E">
      <w:pPr>
        <w:spacing w:after="0"/>
      </w:pPr>
    </w:p>
    <w:p w:rsidR="00083FB3" w:rsidRDefault="002C3677" w:rsidP="00080C1E">
      <w:pPr>
        <w:spacing w:after="0"/>
      </w:pPr>
      <w:r>
        <w:t>09:30-09:45</w:t>
      </w:r>
      <w:r w:rsidR="00504E2F">
        <w:tab/>
        <w:t xml:space="preserve">Opening </w:t>
      </w:r>
      <w:r w:rsidR="001A3F26">
        <w:t>R</w:t>
      </w:r>
      <w:r w:rsidR="00504E2F">
        <w:t>emark</w:t>
      </w:r>
      <w:r w:rsidR="00083FB3">
        <w:t>s</w:t>
      </w:r>
    </w:p>
    <w:p w:rsidR="00504E2F" w:rsidRDefault="00504E2F" w:rsidP="00083FB3">
      <w:pPr>
        <w:spacing w:after="0"/>
        <w:ind w:left="720" w:firstLine="720"/>
      </w:pPr>
      <w:r>
        <w:t>Agnes Lam (C</w:t>
      </w:r>
      <w:r w:rsidR="00083FB3">
        <w:t>entre for Macau Studies, UM)</w:t>
      </w:r>
    </w:p>
    <w:p w:rsidR="00083FB3" w:rsidRDefault="00083FB3" w:rsidP="00083FB3">
      <w:pPr>
        <w:spacing w:after="0"/>
        <w:ind w:left="720" w:firstLine="720"/>
      </w:pPr>
      <w:proofErr w:type="spellStart"/>
      <w:r>
        <w:t>Tak</w:t>
      </w:r>
      <w:proofErr w:type="spellEnd"/>
      <w:r>
        <w:t>-Wing Ngo (U</w:t>
      </w:r>
      <w:r w:rsidR="00900407">
        <w:t xml:space="preserve">niversity of </w:t>
      </w:r>
      <w:r>
        <w:t>M</w:t>
      </w:r>
      <w:r w:rsidR="00900407">
        <w:t>acau</w:t>
      </w:r>
      <w:r>
        <w:t>)</w:t>
      </w:r>
    </w:p>
    <w:p w:rsidR="00080C1E" w:rsidRDefault="00080C1E" w:rsidP="00080C1E">
      <w:pPr>
        <w:spacing w:after="0"/>
      </w:pPr>
    </w:p>
    <w:p w:rsidR="00900407" w:rsidRDefault="00504E2F" w:rsidP="00EC5358">
      <w:pPr>
        <w:spacing w:after="0"/>
      </w:pPr>
      <w:r>
        <w:t>09:45-10:</w:t>
      </w:r>
      <w:r w:rsidR="002C3677">
        <w:t>30</w:t>
      </w:r>
      <w:r w:rsidR="002C3677">
        <w:tab/>
      </w:r>
      <w:r w:rsidR="00900407">
        <w:t xml:space="preserve">Leon </w:t>
      </w:r>
      <w:proofErr w:type="spellStart"/>
      <w:r w:rsidR="00900407">
        <w:t>Ieong</w:t>
      </w:r>
      <w:proofErr w:type="spellEnd"/>
      <w:r w:rsidR="00900407">
        <w:t xml:space="preserve"> (University of Macau)</w:t>
      </w:r>
    </w:p>
    <w:p w:rsidR="00900407" w:rsidRPr="00900407" w:rsidRDefault="00900407" w:rsidP="00900407">
      <w:pPr>
        <w:ind w:left="1440"/>
        <w:rPr>
          <w:i/>
        </w:rPr>
      </w:pPr>
      <w:r w:rsidRPr="00900407">
        <w:rPr>
          <w:i/>
        </w:rPr>
        <w:t>Selling Risk in China: How Much Policy Image and Public Participation Matter to Policy Support in NIMBY Facilities?</w:t>
      </w:r>
    </w:p>
    <w:p w:rsidR="00900407" w:rsidRPr="003758E6" w:rsidRDefault="00080C1E" w:rsidP="00900407">
      <w:pPr>
        <w:spacing w:after="0"/>
      </w:pPr>
      <w:r>
        <w:t>10:30-11:15</w:t>
      </w:r>
      <w:r>
        <w:tab/>
      </w:r>
      <w:r w:rsidR="00900407" w:rsidRPr="003758E6">
        <w:t>Jun Zhang</w:t>
      </w:r>
      <w:r w:rsidR="00900407">
        <w:t xml:space="preserve"> (</w:t>
      </w:r>
      <w:r w:rsidR="00900407" w:rsidRPr="003758E6">
        <w:t>City University of Hong Kong</w:t>
      </w:r>
      <w:r w:rsidR="00900407">
        <w:t>)</w:t>
      </w:r>
    </w:p>
    <w:p w:rsidR="00900407" w:rsidRPr="00F23CCB" w:rsidRDefault="00900407" w:rsidP="00900407">
      <w:pPr>
        <w:ind w:left="1440"/>
        <w:rPr>
          <w:i/>
        </w:rPr>
      </w:pPr>
      <w:r w:rsidRPr="00F23CCB">
        <w:rPr>
          <w:i/>
        </w:rPr>
        <w:t>Hardening boundaries in a connected world: Technology, platform economy and nationalism in Contemporary China</w:t>
      </w:r>
    </w:p>
    <w:p w:rsidR="002C3677" w:rsidRDefault="002C3677" w:rsidP="00080C1E">
      <w:pPr>
        <w:spacing w:after="0"/>
      </w:pPr>
      <w:r>
        <w:t>11:15-11:30</w:t>
      </w:r>
      <w:r>
        <w:tab/>
        <w:t>Coffee Break</w:t>
      </w:r>
    </w:p>
    <w:p w:rsidR="002C3677" w:rsidRDefault="002C3677" w:rsidP="00080C1E">
      <w:pPr>
        <w:spacing w:after="0"/>
      </w:pPr>
    </w:p>
    <w:p w:rsidR="00900407" w:rsidRDefault="002C3677" w:rsidP="00900407">
      <w:pPr>
        <w:spacing w:after="0"/>
      </w:pPr>
      <w:r>
        <w:t>11:30-12:15</w:t>
      </w:r>
      <w:r>
        <w:tab/>
      </w:r>
      <w:r w:rsidR="00900407">
        <w:t xml:space="preserve">Eva Hansson (Stockholm University) </w:t>
      </w:r>
    </w:p>
    <w:p w:rsidR="00900407" w:rsidRPr="00EC5358" w:rsidRDefault="00900407" w:rsidP="00900407">
      <w:pPr>
        <w:spacing w:after="0"/>
        <w:ind w:left="720" w:firstLine="720"/>
        <w:rPr>
          <w:rFonts w:ascii="Calibri" w:hAnsi="Calibri" w:cs="Calibri"/>
          <w:i/>
          <w:lang w:val="en"/>
        </w:rPr>
      </w:pPr>
      <w:r w:rsidRPr="00F23CCB">
        <w:rPr>
          <w:i/>
        </w:rPr>
        <w:t>New business elites and the transformation of single-party regimes</w:t>
      </w:r>
    </w:p>
    <w:p w:rsidR="00900407" w:rsidRPr="00900407" w:rsidRDefault="00900407" w:rsidP="00900407">
      <w:pPr>
        <w:spacing w:after="0"/>
        <w:rPr>
          <w:i/>
          <w:lang w:val="en"/>
        </w:rPr>
      </w:pPr>
    </w:p>
    <w:p w:rsidR="00900407" w:rsidRDefault="002C3677" w:rsidP="00900407">
      <w:pPr>
        <w:spacing w:after="0"/>
      </w:pPr>
      <w:r>
        <w:t>12:15-13:00</w:t>
      </w:r>
      <w:r>
        <w:tab/>
      </w:r>
      <w:r w:rsidR="00900407">
        <w:t>Geoffrey Gunn (Nagasaki University)</w:t>
      </w:r>
    </w:p>
    <w:p w:rsidR="00900407" w:rsidRPr="00EC5358" w:rsidRDefault="00900407" w:rsidP="00900407">
      <w:pPr>
        <w:ind w:left="720" w:firstLine="720"/>
        <w:rPr>
          <w:rFonts w:ascii="Calibri" w:hAnsi="Calibri" w:cs="Calibri"/>
          <w:i/>
          <w:lang w:val="en"/>
        </w:rPr>
      </w:pPr>
      <w:r w:rsidRPr="007E0D9E">
        <w:rPr>
          <w:i/>
          <w:lang w:val="en"/>
        </w:rPr>
        <w:t xml:space="preserve">The </w:t>
      </w:r>
      <w:r>
        <w:rPr>
          <w:i/>
          <w:lang w:val="en"/>
        </w:rPr>
        <w:t>f</w:t>
      </w:r>
      <w:r w:rsidRPr="007E0D9E">
        <w:rPr>
          <w:i/>
          <w:lang w:val="en"/>
        </w:rPr>
        <w:t xml:space="preserve">oundations of </w:t>
      </w:r>
      <w:r>
        <w:rPr>
          <w:i/>
          <w:lang w:val="en"/>
        </w:rPr>
        <w:t>c</w:t>
      </w:r>
      <w:r w:rsidRPr="007E0D9E">
        <w:rPr>
          <w:i/>
          <w:lang w:val="en"/>
        </w:rPr>
        <w:t xml:space="preserve">omprador </w:t>
      </w:r>
      <w:r>
        <w:rPr>
          <w:i/>
          <w:lang w:val="en"/>
        </w:rPr>
        <w:t>c</w:t>
      </w:r>
      <w:r w:rsidRPr="007E0D9E">
        <w:rPr>
          <w:i/>
          <w:lang w:val="en"/>
        </w:rPr>
        <w:t>apitalism in Macau</w:t>
      </w:r>
    </w:p>
    <w:p w:rsidR="002C3677" w:rsidRDefault="001A3F26" w:rsidP="00080C1E">
      <w:pPr>
        <w:spacing w:after="0"/>
      </w:pPr>
      <w:r>
        <w:t>13:00-14:30</w:t>
      </w:r>
      <w:r>
        <w:tab/>
        <w:t xml:space="preserve">Lunch </w:t>
      </w:r>
      <w:r w:rsidR="00AA7597">
        <w:t>Break</w:t>
      </w:r>
    </w:p>
    <w:p w:rsidR="002C3677" w:rsidRDefault="002C3677" w:rsidP="00080C1E">
      <w:pPr>
        <w:spacing w:after="0"/>
      </w:pPr>
    </w:p>
    <w:p w:rsidR="00900407" w:rsidRDefault="001A3F26" w:rsidP="00900407">
      <w:pPr>
        <w:spacing w:after="0"/>
      </w:pPr>
      <w:r>
        <w:t>14:30-15:15</w:t>
      </w:r>
      <w:r>
        <w:tab/>
      </w:r>
      <w:r w:rsidR="00900407" w:rsidRPr="00F23CCB">
        <w:t>Loraine Kennedy</w:t>
      </w:r>
      <w:r w:rsidR="00900407">
        <w:t xml:space="preserve"> (</w:t>
      </w:r>
      <w:r w:rsidR="00900407" w:rsidRPr="00F23CCB">
        <w:t>CEIAS, EHESS, Paris</w:t>
      </w:r>
      <w:r w:rsidR="00900407">
        <w:t>)</w:t>
      </w:r>
    </w:p>
    <w:p w:rsidR="00900407" w:rsidRPr="00F23CCB" w:rsidRDefault="00900407" w:rsidP="00900407">
      <w:pPr>
        <w:ind w:left="1440"/>
        <w:rPr>
          <w:i/>
        </w:rPr>
      </w:pPr>
      <w:r w:rsidRPr="00F23CCB">
        <w:rPr>
          <w:i/>
        </w:rPr>
        <w:t>Mapping marginalized communities in the interstices of India’s ‘globalizing’ metropolitan peripheries: Digital technologies and issues of justice</w:t>
      </w:r>
    </w:p>
    <w:p w:rsidR="00900407" w:rsidRDefault="001A3F26" w:rsidP="00900407">
      <w:pPr>
        <w:spacing w:after="0"/>
      </w:pPr>
      <w:r>
        <w:t>15:15-16:00</w:t>
      </w:r>
      <w:r>
        <w:tab/>
      </w:r>
      <w:r w:rsidR="00900407" w:rsidRPr="00F02A1B">
        <w:t>Nikita Sud</w:t>
      </w:r>
      <w:r w:rsidR="00900407">
        <w:t xml:space="preserve"> (University of </w:t>
      </w:r>
      <w:r w:rsidR="00900407" w:rsidRPr="00F02A1B">
        <w:t>Oxford</w:t>
      </w:r>
      <w:r w:rsidR="00900407">
        <w:t>)</w:t>
      </w:r>
    </w:p>
    <w:p w:rsidR="00900407" w:rsidRDefault="00900407" w:rsidP="00900407">
      <w:pPr>
        <w:spacing w:after="0"/>
        <w:rPr>
          <w:i/>
        </w:rPr>
      </w:pPr>
      <w:r>
        <w:tab/>
      </w:r>
      <w:r>
        <w:tab/>
      </w:r>
      <w:r w:rsidRPr="00F23CCB">
        <w:rPr>
          <w:i/>
        </w:rPr>
        <w:t>The making of land, and the making of India</w:t>
      </w:r>
    </w:p>
    <w:p w:rsidR="001A3F26" w:rsidRPr="00900407" w:rsidRDefault="001A3F26" w:rsidP="00900407">
      <w:pPr>
        <w:spacing w:after="0"/>
        <w:rPr>
          <w:rFonts w:ascii="Calibri" w:hAnsi="Calibri" w:cs="Calibri"/>
          <w:i/>
        </w:rPr>
      </w:pPr>
    </w:p>
    <w:p w:rsidR="001A3F26" w:rsidRDefault="001A3F26" w:rsidP="00080C1E">
      <w:pPr>
        <w:spacing w:after="0"/>
      </w:pPr>
      <w:r>
        <w:t>16:00-16:15</w:t>
      </w:r>
      <w:r>
        <w:tab/>
        <w:t>Coffee Break</w:t>
      </w:r>
    </w:p>
    <w:p w:rsidR="001A3F26" w:rsidRDefault="001A3F26" w:rsidP="00080C1E">
      <w:pPr>
        <w:spacing w:after="0"/>
      </w:pPr>
    </w:p>
    <w:p w:rsidR="00900407" w:rsidRDefault="001A3F26" w:rsidP="00900407">
      <w:pPr>
        <w:spacing w:after="0"/>
      </w:pPr>
      <w:r>
        <w:t>16:15-17:00</w:t>
      </w:r>
      <w:r>
        <w:tab/>
      </w:r>
      <w:proofErr w:type="spellStart"/>
      <w:r w:rsidR="00900407">
        <w:t>Wanyang</w:t>
      </w:r>
      <w:proofErr w:type="spellEnd"/>
      <w:r w:rsidR="00900407">
        <w:t xml:space="preserve"> Hu (University of Macau)</w:t>
      </w:r>
    </w:p>
    <w:p w:rsidR="00931464" w:rsidRPr="00931464" w:rsidRDefault="00931464" w:rsidP="00931464">
      <w:pPr>
        <w:rPr>
          <w:i/>
        </w:rPr>
      </w:pPr>
      <w:r>
        <w:tab/>
      </w:r>
      <w:r>
        <w:tab/>
      </w:r>
      <w:r w:rsidRPr="00931464">
        <w:rPr>
          <w:i/>
        </w:rPr>
        <w:t>Latent preference and internal migration in China</w:t>
      </w:r>
    </w:p>
    <w:p w:rsidR="00900407" w:rsidRDefault="001A3F26" w:rsidP="00900407">
      <w:pPr>
        <w:spacing w:after="0"/>
      </w:pPr>
      <w:r>
        <w:t>17:00-17:45</w:t>
      </w:r>
      <w:r>
        <w:tab/>
      </w:r>
      <w:r w:rsidR="00900407">
        <w:t xml:space="preserve">Richard </w:t>
      </w:r>
      <w:proofErr w:type="spellStart"/>
      <w:r w:rsidR="00900407">
        <w:t>Westra</w:t>
      </w:r>
      <w:proofErr w:type="spellEnd"/>
      <w:r w:rsidR="00900407">
        <w:t xml:space="preserve"> (University of Opole)</w:t>
      </w:r>
    </w:p>
    <w:p w:rsidR="00504E2F" w:rsidRPr="00AA7597" w:rsidRDefault="00900407" w:rsidP="00931464">
      <w:pPr>
        <w:rPr>
          <w:i/>
        </w:rPr>
      </w:pPr>
      <w:r>
        <w:tab/>
      </w:r>
      <w:r>
        <w:tab/>
      </w:r>
      <w:r w:rsidRPr="00EC5358">
        <w:rPr>
          <w:i/>
        </w:rPr>
        <w:t>Capitalism Disintegration and the End of Development</w:t>
      </w:r>
    </w:p>
    <w:sectPr w:rsidR="00504E2F" w:rsidRPr="00AA7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6B2" w:rsidRDefault="008526B2" w:rsidP="001A3F26">
      <w:pPr>
        <w:spacing w:after="0" w:line="240" w:lineRule="auto"/>
      </w:pPr>
      <w:r>
        <w:separator/>
      </w:r>
    </w:p>
  </w:endnote>
  <w:endnote w:type="continuationSeparator" w:id="0">
    <w:p w:rsidR="008526B2" w:rsidRDefault="008526B2" w:rsidP="001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6B2" w:rsidRDefault="008526B2" w:rsidP="001A3F26">
      <w:pPr>
        <w:spacing w:after="0" w:line="240" w:lineRule="auto"/>
      </w:pPr>
      <w:r>
        <w:separator/>
      </w:r>
    </w:p>
  </w:footnote>
  <w:footnote w:type="continuationSeparator" w:id="0">
    <w:p w:rsidR="008526B2" w:rsidRDefault="008526B2" w:rsidP="001A3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2F"/>
    <w:rsid w:val="00001B00"/>
    <w:rsid w:val="00021E89"/>
    <w:rsid w:val="0002529E"/>
    <w:rsid w:val="00033773"/>
    <w:rsid w:val="00041223"/>
    <w:rsid w:val="000513E2"/>
    <w:rsid w:val="00075C3A"/>
    <w:rsid w:val="00076603"/>
    <w:rsid w:val="00080C1E"/>
    <w:rsid w:val="00083183"/>
    <w:rsid w:val="00083FB3"/>
    <w:rsid w:val="000960FC"/>
    <w:rsid w:val="000B1980"/>
    <w:rsid w:val="000D4AC6"/>
    <w:rsid w:val="000D6161"/>
    <w:rsid w:val="000E2768"/>
    <w:rsid w:val="001463EC"/>
    <w:rsid w:val="0015244F"/>
    <w:rsid w:val="00173AC5"/>
    <w:rsid w:val="00173FC0"/>
    <w:rsid w:val="001766B3"/>
    <w:rsid w:val="0018680B"/>
    <w:rsid w:val="001955DB"/>
    <w:rsid w:val="001A3F26"/>
    <w:rsid w:val="001C3410"/>
    <w:rsid w:val="001C3E07"/>
    <w:rsid w:val="001C40D1"/>
    <w:rsid w:val="001E4EDB"/>
    <w:rsid w:val="001F6035"/>
    <w:rsid w:val="001F6B15"/>
    <w:rsid w:val="00254D76"/>
    <w:rsid w:val="002570AC"/>
    <w:rsid w:val="00262B9E"/>
    <w:rsid w:val="00271FE1"/>
    <w:rsid w:val="00280600"/>
    <w:rsid w:val="0028306E"/>
    <w:rsid w:val="002847C4"/>
    <w:rsid w:val="00293960"/>
    <w:rsid w:val="002A0F0D"/>
    <w:rsid w:val="002B35BB"/>
    <w:rsid w:val="002C3677"/>
    <w:rsid w:val="002D373D"/>
    <w:rsid w:val="00304F16"/>
    <w:rsid w:val="0030683A"/>
    <w:rsid w:val="00331EF5"/>
    <w:rsid w:val="00374B57"/>
    <w:rsid w:val="003825C9"/>
    <w:rsid w:val="003909E5"/>
    <w:rsid w:val="003B6129"/>
    <w:rsid w:val="003D5D03"/>
    <w:rsid w:val="003E5395"/>
    <w:rsid w:val="00410488"/>
    <w:rsid w:val="00415E44"/>
    <w:rsid w:val="00417F47"/>
    <w:rsid w:val="00425E55"/>
    <w:rsid w:val="00443BC4"/>
    <w:rsid w:val="004639CE"/>
    <w:rsid w:val="00475148"/>
    <w:rsid w:val="004A36E3"/>
    <w:rsid w:val="004B1CD5"/>
    <w:rsid w:val="004D1D65"/>
    <w:rsid w:val="004F4A44"/>
    <w:rsid w:val="00504E2F"/>
    <w:rsid w:val="00515D8C"/>
    <w:rsid w:val="00526B3C"/>
    <w:rsid w:val="00561250"/>
    <w:rsid w:val="0056616F"/>
    <w:rsid w:val="005A1A9C"/>
    <w:rsid w:val="005A2A17"/>
    <w:rsid w:val="005B5E70"/>
    <w:rsid w:val="005B7EF4"/>
    <w:rsid w:val="005C2D54"/>
    <w:rsid w:val="005C46EC"/>
    <w:rsid w:val="005D533C"/>
    <w:rsid w:val="005E11E6"/>
    <w:rsid w:val="005F02DC"/>
    <w:rsid w:val="005F2BCE"/>
    <w:rsid w:val="005F4841"/>
    <w:rsid w:val="005F6D4E"/>
    <w:rsid w:val="005F7932"/>
    <w:rsid w:val="005F7C2D"/>
    <w:rsid w:val="00602B6E"/>
    <w:rsid w:val="00607780"/>
    <w:rsid w:val="006104B0"/>
    <w:rsid w:val="0061151A"/>
    <w:rsid w:val="00617C5B"/>
    <w:rsid w:val="00625000"/>
    <w:rsid w:val="00625E4C"/>
    <w:rsid w:val="00644D8C"/>
    <w:rsid w:val="00652BAC"/>
    <w:rsid w:val="006A5D6B"/>
    <w:rsid w:val="006B2EF1"/>
    <w:rsid w:val="006B7BB2"/>
    <w:rsid w:val="006C5C0D"/>
    <w:rsid w:val="006C5F22"/>
    <w:rsid w:val="006D5001"/>
    <w:rsid w:val="006E1FCC"/>
    <w:rsid w:val="006F409E"/>
    <w:rsid w:val="006F7E4D"/>
    <w:rsid w:val="007121FE"/>
    <w:rsid w:val="00715729"/>
    <w:rsid w:val="00721AC5"/>
    <w:rsid w:val="00730778"/>
    <w:rsid w:val="00731E2E"/>
    <w:rsid w:val="007401CB"/>
    <w:rsid w:val="00742AC8"/>
    <w:rsid w:val="00743C74"/>
    <w:rsid w:val="0077030D"/>
    <w:rsid w:val="007A4EC4"/>
    <w:rsid w:val="007A6A72"/>
    <w:rsid w:val="007B546A"/>
    <w:rsid w:val="007C5BC7"/>
    <w:rsid w:val="007C7E1E"/>
    <w:rsid w:val="007D71C6"/>
    <w:rsid w:val="007E0D9E"/>
    <w:rsid w:val="007E3828"/>
    <w:rsid w:val="007F015E"/>
    <w:rsid w:val="007F1DF8"/>
    <w:rsid w:val="007F6348"/>
    <w:rsid w:val="007F7C0D"/>
    <w:rsid w:val="00803182"/>
    <w:rsid w:val="008036C1"/>
    <w:rsid w:val="008044D5"/>
    <w:rsid w:val="00804868"/>
    <w:rsid w:val="0082676E"/>
    <w:rsid w:val="008334A7"/>
    <w:rsid w:val="00837E06"/>
    <w:rsid w:val="00851DDB"/>
    <w:rsid w:val="008526B2"/>
    <w:rsid w:val="008674BB"/>
    <w:rsid w:val="008824E9"/>
    <w:rsid w:val="008A5155"/>
    <w:rsid w:val="008A6319"/>
    <w:rsid w:val="008A6CC1"/>
    <w:rsid w:val="008B3B03"/>
    <w:rsid w:val="008D0DF8"/>
    <w:rsid w:val="008D78F0"/>
    <w:rsid w:val="008E1508"/>
    <w:rsid w:val="008E2ECB"/>
    <w:rsid w:val="008E757D"/>
    <w:rsid w:val="008F354A"/>
    <w:rsid w:val="008F5D77"/>
    <w:rsid w:val="008F7E1B"/>
    <w:rsid w:val="00900407"/>
    <w:rsid w:val="00905263"/>
    <w:rsid w:val="00931464"/>
    <w:rsid w:val="009454DE"/>
    <w:rsid w:val="0094552B"/>
    <w:rsid w:val="009479EC"/>
    <w:rsid w:val="00951EB9"/>
    <w:rsid w:val="0095370A"/>
    <w:rsid w:val="00955419"/>
    <w:rsid w:val="009B0B14"/>
    <w:rsid w:val="009E194A"/>
    <w:rsid w:val="009E5FDF"/>
    <w:rsid w:val="009E7A1F"/>
    <w:rsid w:val="009F642D"/>
    <w:rsid w:val="00A04E7E"/>
    <w:rsid w:val="00A13AAD"/>
    <w:rsid w:val="00A53438"/>
    <w:rsid w:val="00A84C0E"/>
    <w:rsid w:val="00A84F5F"/>
    <w:rsid w:val="00A869B0"/>
    <w:rsid w:val="00A925B3"/>
    <w:rsid w:val="00AA7597"/>
    <w:rsid w:val="00AC1473"/>
    <w:rsid w:val="00AC3E9F"/>
    <w:rsid w:val="00AC7904"/>
    <w:rsid w:val="00AD4EDE"/>
    <w:rsid w:val="00AF197E"/>
    <w:rsid w:val="00B2606E"/>
    <w:rsid w:val="00B27B0F"/>
    <w:rsid w:val="00B34604"/>
    <w:rsid w:val="00B375A0"/>
    <w:rsid w:val="00B53086"/>
    <w:rsid w:val="00B63721"/>
    <w:rsid w:val="00B72530"/>
    <w:rsid w:val="00BA632E"/>
    <w:rsid w:val="00BB4A86"/>
    <w:rsid w:val="00BD4A7E"/>
    <w:rsid w:val="00BD7035"/>
    <w:rsid w:val="00BE7232"/>
    <w:rsid w:val="00BF58C6"/>
    <w:rsid w:val="00C04D1E"/>
    <w:rsid w:val="00C22851"/>
    <w:rsid w:val="00C228EF"/>
    <w:rsid w:val="00C34764"/>
    <w:rsid w:val="00C473B3"/>
    <w:rsid w:val="00C47FC1"/>
    <w:rsid w:val="00C565CB"/>
    <w:rsid w:val="00C64C88"/>
    <w:rsid w:val="00C704D9"/>
    <w:rsid w:val="00C70992"/>
    <w:rsid w:val="00C768A4"/>
    <w:rsid w:val="00C90583"/>
    <w:rsid w:val="00C94FEB"/>
    <w:rsid w:val="00CC135E"/>
    <w:rsid w:val="00CE6953"/>
    <w:rsid w:val="00D00B49"/>
    <w:rsid w:val="00D06F75"/>
    <w:rsid w:val="00D17DA3"/>
    <w:rsid w:val="00D212D6"/>
    <w:rsid w:val="00D25BE7"/>
    <w:rsid w:val="00D44424"/>
    <w:rsid w:val="00D50BE1"/>
    <w:rsid w:val="00D77259"/>
    <w:rsid w:val="00D80144"/>
    <w:rsid w:val="00DB0C63"/>
    <w:rsid w:val="00DB1BAD"/>
    <w:rsid w:val="00DC509B"/>
    <w:rsid w:val="00DC747E"/>
    <w:rsid w:val="00DD111D"/>
    <w:rsid w:val="00DD48E6"/>
    <w:rsid w:val="00E051A7"/>
    <w:rsid w:val="00E20B18"/>
    <w:rsid w:val="00E61644"/>
    <w:rsid w:val="00E7044D"/>
    <w:rsid w:val="00E73C20"/>
    <w:rsid w:val="00E74143"/>
    <w:rsid w:val="00E76FC8"/>
    <w:rsid w:val="00E800AE"/>
    <w:rsid w:val="00E80316"/>
    <w:rsid w:val="00EA0B09"/>
    <w:rsid w:val="00EA41C0"/>
    <w:rsid w:val="00EA4B46"/>
    <w:rsid w:val="00EA4C80"/>
    <w:rsid w:val="00EB0BEC"/>
    <w:rsid w:val="00EB52CE"/>
    <w:rsid w:val="00EC5358"/>
    <w:rsid w:val="00ED65B6"/>
    <w:rsid w:val="00EE1C68"/>
    <w:rsid w:val="00EE33A1"/>
    <w:rsid w:val="00EF6637"/>
    <w:rsid w:val="00EF74EA"/>
    <w:rsid w:val="00F07BB3"/>
    <w:rsid w:val="00F16C49"/>
    <w:rsid w:val="00F23CCB"/>
    <w:rsid w:val="00F310F7"/>
    <w:rsid w:val="00F322BC"/>
    <w:rsid w:val="00F37E91"/>
    <w:rsid w:val="00F4767E"/>
    <w:rsid w:val="00F556AA"/>
    <w:rsid w:val="00F62784"/>
    <w:rsid w:val="00F70EA3"/>
    <w:rsid w:val="00F7507C"/>
    <w:rsid w:val="00F80837"/>
    <w:rsid w:val="00F90C37"/>
    <w:rsid w:val="00F9373B"/>
    <w:rsid w:val="00F97287"/>
    <w:rsid w:val="00FA7062"/>
    <w:rsid w:val="00FA7FC7"/>
    <w:rsid w:val="00FB7469"/>
    <w:rsid w:val="00FB7E81"/>
    <w:rsid w:val="00FC14D8"/>
    <w:rsid w:val="00FD57A6"/>
    <w:rsid w:val="00FE10EF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2B730"/>
  <w15:chartTrackingRefBased/>
  <w15:docId w15:val="{790E1C88-82C7-41F2-A131-23266842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E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F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26"/>
  </w:style>
  <w:style w:type="paragraph" w:styleId="Footer">
    <w:name w:val="footer"/>
    <w:basedOn w:val="Normal"/>
    <w:link w:val="FooterChar"/>
    <w:uiPriority w:val="99"/>
    <w:unhideWhenUsed/>
    <w:rsid w:val="001A3F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2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1A9C"/>
  </w:style>
  <w:style w:type="character" w:customStyle="1" w:styleId="DateChar">
    <w:name w:val="Date Char"/>
    <w:basedOn w:val="DefaultParagraphFont"/>
    <w:link w:val="Date"/>
    <w:uiPriority w:val="99"/>
    <w:semiHidden/>
    <w:rsid w:val="005A1A9C"/>
  </w:style>
  <w:style w:type="paragraph" w:styleId="BalloonText">
    <w:name w:val="Balloon Text"/>
    <w:basedOn w:val="Normal"/>
    <w:link w:val="BalloonTextChar"/>
    <w:uiPriority w:val="99"/>
    <w:semiHidden/>
    <w:unhideWhenUsed/>
    <w:rsid w:val="002D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twngo</dc:creator>
  <cp:keywords/>
  <dc:description/>
  <cp:lastModifiedBy>rbychan</cp:lastModifiedBy>
  <cp:revision>9</cp:revision>
  <cp:lastPrinted>2018-10-12T04:02:00Z</cp:lastPrinted>
  <dcterms:created xsi:type="dcterms:W3CDTF">2019-10-04T03:04:00Z</dcterms:created>
  <dcterms:modified xsi:type="dcterms:W3CDTF">2019-10-14T03:07:00Z</dcterms:modified>
</cp:coreProperties>
</file>